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3297" w14:textId="77777777" w:rsidR="00BC1CE1" w:rsidRDefault="00BC1CE1" w:rsidP="00BC1CE1">
      <w:pPr>
        <w:pStyle w:val="NormalWeb"/>
      </w:pPr>
      <w:r>
        <w:rPr>
          <w:rStyle w:val="Strong"/>
        </w:rPr>
        <w:t>VOLIKIRI</w:t>
      </w:r>
    </w:p>
    <w:p w14:paraId="396B8BF8" w14:textId="12CA6166" w:rsidR="00BC1CE1" w:rsidRDefault="00BC1CE1" w:rsidP="00BC1CE1">
      <w:pPr>
        <w:pStyle w:val="NormalWeb"/>
      </w:pPr>
      <w:r>
        <w:t>Käesolevaga volitab</w:t>
      </w:r>
      <w:r>
        <w:br/>
      </w:r>
      <w:r>
        <w:rPr>
          <w:rStyle w:val="Strong"/>
        </w:rPr>
        <w:t>Andres Sõnajalg</w:t>
      </w:r>
      <w:r>
        <w:t>, isikukood</w:t>
      </w:r>
      <w:r>
        <w:t xml:space="preserve"> </w:t>
      </w:r>
      <w:r>
        <w:t>36102052732</w:t>
      </w:r>
      <w:r>
        <w:t>,</w:t>
      </w:r>
      <w:r>
        <w:br/>
      </w:r>
      <w:r>
        <w:rPr>
          <w:rStyle w:val="Strong"/>
        </w:rPr>
        <w:t>Audru Tuulepark OÜ</w:t>
      </w:r>
      <w:r>
        <w:t xml:space="preserve"> (registrikood </w:t>
      </w:r>
      <w:r>
        <w:rPr>
          <w:rStyle w:val="Strong"/>
        </w:rPr>
        <w:t>12858892</w:t>
      </w:r>
      <w:r>
        <w:t>) ja</w:t>
      </w:r>
      <w:r>
        <w:br/>
      </w:r>
      <w:r>
        <w:rPr>
          <w:rStyle w:val="Strong"/>
        </w:rPr>
        <w:t>Eurowind OÜ</w:t>
      </w:r>
      <w:r>
        <w:t xml:space="preserve"> (registrikood </w:t>
      </w:r>
      <w:r>
        <w:rPr>
          <w:rStyle w:val="Strong"/>
        </w:rPr>
        <w:t>11507191</w:t>
      </w:r>
      <w:r>
        <w:t>) juhatuse liikmena</w:t>
      </w:r>
    </w:p>
    <w:p w14:paraId="6DE57D03" w14:textId="77777777" w:rsidR="00BC1CE1" w:rsidRDefault="00BC1CE1" w:rsidP="00BC1CE1">
      <w:pPr>
        <w:pStyle w:val="NormalWeb"/>
      </w:pPr>
      <w:r>
        <w:rPr>
          <w:rStyle w:val="Strong"/>
        </w:rPr>
        <w:t>Madis Hüüsi</w:t>
      </w:r>
      <w:r>
        <w:t xml:space="preserve">, isikukood </w:t>
      </w:r>
      <w:r>
        <w:rPr>
          <w:rStyle w:val="Strong"/>
        </w:rPr>
        <w:t>39105055210</w:t>
      </w:r>
      <w:r>
        <w:t xml:space="preserve">, e-posti aadressiga </w:t>
      </w:r>
      <w:r>
        <w:rPr>
          <w:rStyle w:val="Strong"/>
        </w:rPr>
        <w:t>madis@eleon.ee</w:t>
      </w:r>
      <w:r>
        <w:t>,</w:t>
      </w:r>
      <w:r>
        <w:br/>
        <w:t>tegutsema volitaja nimel kõigis küsimustes, mis on seotud 110 kV elektriliini arenduse ja ehitusega alates Sindi alajaama liitumispunktist, sealhulgas, kuid mitte ainult:</w:t>
      </w:r>
    </w:p>
    <w:p w14:paraId="17F9C6B7" w14:textId="4923FD2A" w:rsidR="00BC1CE1" w:rsidRDefault="00BC1CE1" w:rsidP="00BC1CE1">
      <w:pPr>
        <w:pStyle w:val="NormalWeb"/>
        <w:numPr>
          <w:ilvl w:val="0"/>
          <w:numId w:val="1"/>
        </w:numPr>
      </w:pPr>
      <w:r>
        <w:t>suhtlemine kohalike omavalitsuste, võrguettevõtjate</w:t>
      </w:r>
      <w:r>
        <w:t>ga;</w:t>
      </w:r>
    </w:p>
    <w:p w14:paraId="6449203D" w14:textId="77777777" w:rsidR="00BC1CE1" w:rsidRDefault="00BC1CE1" w:rsidP="00BC1CE1">
      <w:pPr>
        <w:pStyle w:val="NormalWeb"/>
        <w:numPr>
          <w:ilvl w:val="0"/>
          <w:numId w:val="1"/>
        </w:numPr>
      </w:pPr>
      <w:r>
        <w:t>tehnilise dokumentatsiooni ja skeemide esitamine ning selgitamine;</w:t>
      </w:r>
    </w:p>
    <w:p w14:paraId="5066508F" w14:textId="77777777" w:rsidR="00BC1CE1" w:rsidRDefault="00BC1CE1" w:rsidP="00BC1CE1">
      <w:pPr>
        <w:pStyle w:val="NormalWeb"/>
        <w:numPr>
          <w:ilvl w:val="0"/>
          <w:numId w:val="1"/>
        </w:numPr>
      </w:pPr>
      <w:r>
        <w:t>kooskõlastuste, lubade ja muude vajalike toimingute algatamine ja edendamine;</w:t>
      </w:r>
    </w:p>
    <w:p w14:paraId="002D5ADD" w14:textId="77777777" w:rsidR="00BC1CE1" w:rsidRDefault="00BC1CE1" w:rsidP="00BC1CE1">
      <w:pPr>
        <w:pStyle w:val="NormalWeb"/>
        <w:numPr>
          <w:ilvl w:val="0"/>
          <w:numId w:val="1"/>
        </w:numPr>
      </w:pPr>
      <w:r>
        <w:t>lepingute kavandite edastamine ja läbirääkimised volitaja nimel.</w:t>
      </w:r>
    </w:p>
    <w:p w14:paraId="67038CC0" w14:textId="77777777" w:rsidR="00BC1CE1" w:rsidRDefault="00BC1CE1" w:rsidP="00BC1CE1">
      <w:pPr>
        <w:pStyle w:val="NormalWeb"/>
      </w:pPr>
      <w:r>
        <w:t>Käesolev volikiri kehtib alates allkirjastamise kuupäevast kuni 31. detsembrini 2026 või kuni selle kehtetuks tunnistamiseni kirjalikult volitaja poolt.</w:t>
      </w:r>
    </w:p>
    <w:p w14:paraId="0E3B91FF" w14:textId="24F3C2D1" w:rsidR="00BC1CE1" w:rsidRDefault="00BC1CE1" w:rsidP="00BC1CE1">
      <w:pPr>
        <w:pStyle w:val="NormalWeb"/>
      </w:pPr>
      <w:r>
        <w:t>Volitaja:</w:t>
      </w:r>
      <w:r>
        <w:br/>
      </w:r>
      <w:r>
        <w:rPr>
          <w:rStyle w:val="Strong"/>
        </w:rPr>
        <w:t>Andres Sõnajalg</w:t>
      </w:r>
      <w:r>
        <w:br/>
      </w:r>
      <w:r>
        <w:t>Digiallkirjastatud</w:t>
      </w:r>
      <w:r>
        <w:br/>
        <w:t xml:space="preserve">Kuupäev: </w:t>
      </w:r>
      <w:r>
        <w:t>23.05.2025</w:t>
      </w:r>
    </w:p>
    <w:p w14:paraId="21BD65D6" w14:textId="77777777" w:rsidR="00BF754B" w:rsidRDefault="00BF754B"/>
    <w:sectPr w:rsidR="00BF754B" w:rsidSect="00325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1978"/>
    <w:multiLevelType w:val="multilevel"/>
    <w:tmpl w:val="776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E1"/>
    <w:rsid w:val="00325FAE"/>
    <w:rsid w:val="00BC1CE1"/>
    <w:rsid w:val="00B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5DB3"/>
  <w15:chartTrackingRefBased/>
  <w15:docId w15:val="{64C8B7A6-A279-4D40-938D-0860AFB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C1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131</Words>
  <Characters>764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Hüüs</dc:creator>
  <cp:keywords/>
  <dc:description/>
  <cp:lastModifiedBy>Madis Hüüs</cp:lastModifiedBy>
  <cp:revision>1</cp:revision>
  <dcterms:created xsi:type="dcterms:W3CDTF">2025-05-22T06:56:00Z</dcterms:created>
  <dcterms:modified xsi:type="dcterms:W3CDTF">2025-05-23T07:56:00Z</dcterms:modified>
</cp:coreProperties>
</file>